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0309"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bookmarkStart w:id="0" w:name="_GoBack"/>
      <w:bookmarkEnd w:id="0"/>
      <w:r w:rsidRPr="00750309">
        <w:rPr>
          <w:rFonts w:ascii="Times New Roman" w:eastAsia="Times New Roman" w:hAnsi="Times New Roman" w:cs="Arial Unicode MS"/>
          <w:b/>
          <w:sz w:val="2"/>
          <w:szCs w:val="24"/>
          <w:lang w:eastAsia="lv-LV" w:bidi="lo-LA"/>
        </w:rPr>
        <w:t>l</w:t>
      </w:r>
    </w:p>
    <w:p w:rsidR="007160BF" w:rsidRPr="00750309" w:rsidRDefault="007160BF" w:rsidP="005917DB">
      <w:pPr>
        <w:spacing w:after="0" w:line="240" w:lineRule="auto"/>
        <w:rPr>
          <w:rFonts w:ascii="Times New Roman" w:eastAsia="Times New Roman" w:hAnsi="Times New Roman" w:cs="Arial Unicode MS"/>
          <w:sz w:val="44"/>
          <w:szCs w:val="44"/>
          <w:lang w:eastAsia="lv-LV" w:bidi="lo-LA"/>
        </w:rPr>
      </w:pPr>
      <w:r w:rsidRPr="00750309">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01726783" wp14:editId="1CF9B457">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0309">
        <w:rPr>
          <w:rFonts w:ascii="Times New Roman" w:eastAsia="Times New Roman" w:hAnsi="Times New Roman" w:cs="Arial Unicode MS"/>
          <w:b/>
          <w:sz w:val="44"/>
          <w:szCs w:val="44"/>
          <w:lang w:eastAsia="lv-LV" w:bidi="lo-LA"/>
        </w:rPr>
        <w:t>MADONAS NOVADA PAŠVALDĪBA</w:t>
      </w:r>
    </w:p>
    <w:p w:rsidR="007160BF" w:rsidRPr="00750309"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50309"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0309">
        <w:rPr>
          <w:rFonts w:ascii="Times New Roman" w:eastAsia="Times New Roman" w:hAnsi="Times New Roman" w:cs="Times New Roman"/>
          <w:spacing w:val="20"/>
          <w:sz w:val="24"/>
          <w:szCs w:val="24"/>
          <w:lang w:eastAsia="lv-LV" w:bidi="lo-LA"/>
        </w:rPr>
        <w:t>Reģ</w:t>
      </w:r>
      <w:proofErr w:type="spellEnd"/>
      <w:r w:rsidRPr="00750309">
        <w:rPr>
          <w:rFonts w:ascii="Times New Roman" w:eastAsia="Times New Roman" w:hAnsi="Times New Roman" w:cs="Times New Roman"/>
          <w:spacing w:val="20"/>
          <w:sz w:val="24"/>
          <w:szCs w:val="24"/>
          <w:lang w:eastAsia="lv-LV" w:bidi="lo-LA"/>
        </w:rPr>
        <w:t>. Nr. 90000054572</w:t>
      </w:r>
    </w:p>
    <w:p w:rsidR="007160BF" w:rsidRPr="00750309"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0309">
        <w:rPr>
          <w:rFonts w:ascii="Times New Roman" w:eastAsia="Calibri" w:hAnsi="Times New Roman" w:cs="Times New Roman"/>
          <w:spacing w:val="20"/>
          <w:sz w:val="24"/>
          <w:szCs w:val="24"/>
          <w:lang w:eastAsia="lv-LV"/>
        </w:rPr>
        <w:t>Saieta laukums 1, Madona, Madonas novads, LV-4801</w:t>
      </w:r>
    </w:p>
    <w:p w:rsidR="007160BF" w:rsidRPr="00750309" w:rsidRDefault="00DB6804"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0309">
        <w:rPr>
          <w:rFonts w:ascii="Times New Roman" w:eastAsia="Calibri" w:hAnsi="Times New Roman" w:cs="Times New Roman"/>
          <w:sz w:val="24"/>
          <w:szCs w:val="24"/>
          <w:lang w:eastAsia="lv-LV"/>
        </w:rPr>
        <w:t xml:space="preserve"> t. 64860090, e-pasts: pasts</w:t>
      </w:r>
      <w:r w:rsidR="007160BF" w:rsidRPr="00750309">
        <w:rPr>
          <w:rFonts w:ascii="Times New Roman" w:eastAsia="Calibri" w:hAnsi="Times New Roman" w:cs="Times New Roman"/>
          <w:sz w:val="24"/>
          <w:szCs w:val="24"/>
          <w:lang w:eastAsia="lv-LV"/>
        </w:rPr>
        <w:t xml:space="preserve">@madona.lv </w:t>
      </w:r>
    </w:p>
    <w:p w:rsidR="007160BF" w:rsidRPr="00750309" w:rsidRDefault="007160BF" w:rsidP="005917DB">
      <w:pPr>
        <w:spacing w:after="0" w:line="240" w:lineRule="auto"/>
        <w:jc w:val="center"/>
        <w:rPr>
          <w:rFonts w:ascii="Times New Roman" w:eastAsia="Times New Roman" w:hAnsi="Times New Roman" w:cs="Arial Unicode MS"/>
          <w:b/>
          <w:bCs/>
          <w:caps/>
          <w:lang w:eastAsia="lv-LV" w:bidi="lo-LA"/>
        </w:rPr>
      </w:pPr>
      <w:r w:rsidRPr="00750309">
        <w:rPr>
          <w:rFonts w:ascii="Times New Roman" w:eastAsia="Times New Roman" w:hAnsi="Times New Roman" w:cs="Arial Unicode MS"/>
          <w:b/>
          <w:bCs/>
          <w:caps/>
          <w:lang w:eastAsia="lv-LV" w:bidi="lo-LA"/>
        </w:rPr>
        <w:t>___________________________________________________________________________</w:t>
      </w:r>
    </w:p>
    <w:p w:rsidR="00C219C1" w:rsidRPr="00750309" w:rsidRDefault="00C219C1" w:rsidP="005917DB">
      <w:pPr>
        <w:spacing w:after="0" w:line="240" w:lineRule="auto"/>
        <w:rPr>
          <w:rFonts w:ascii="Times New Roman" w:eastAsia="Times New Roman" w:hAnsi="Times New Roman" w:cs="Times New Roman"/>
          <w:b/>
          <w:bCs/>
          <w:caps/>
          <w:sz w:val="24"/>
          <w:szCs w:val="24"/>
          <w:lang w:eastAsia="lv-LV" w:bidi="lo-LA"/>
        </w:rPr>
      </w:pPr>
    </w:p>
    <w:p w:rsidR="007160BF" w:rsidRPr="00750309"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50309">
        <w:rPr>
          <w:rFonts w:ascii="Times New Roman" w:eastAsia="Times New Roman" w:hAnsi="Times New Roman" w:cs="Times New Roman"/>
          <w:b/>
          <w:bCs/>
          <w:caps/>
          <w:sz w:val="24"/>
          <w:szCs w:val="24"/>
          <w:lang w:eastAsia="lv-LV" w:bidi="lo-LA"/>
        </w:rPr>
        <w:t>MADONAS NOVADA PAŠVALDĪBAS DOMES</w:t>
      </w:r>
    </w:p>
    <w:p w:rsidR="007160BF" w:rsidRPr="00750309"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50309">
        <w:rPr>
          <w:rFonts w:ascii="Times New Roman" w:eastAsia="Times New Roman" w:hAnsi="Times New Roman" w:cs="Times New Roman"/>
          <w:b/>
          <w:bCs/>
          <w:caps/>
          <w:sz w:val="24"/>
          <w:szCs w:val="24"/>
          <w:lang w:eastAsia="lv-LV" w:bidi="lo-LA"/>
        </w:rPr>
        <w:t>LĒMUMS</w:t>
      </w:r>
    </w:p>
    <w:p w:rsidR="007160BF" w:rsidRPr="00750309" w:rsidRDefault="007160BF" w:rsidP="005917DB">
      <w:pPr>
        <w:spacing w:after="0" w:line="240" w:lineRule="auto"/>
        <w:jc w:val="center"/>
        <w:rPr>
          <w:rFonts w:ascii="Times New Roman" w:eastAsia="Times New Roman" w:hAnsi="Times New Roman" w:cs="Times New Roman"/>
          <w:sz w:val="24"/>
          <w:szCs w:val="24"/>
          <w:lang w:eastAsia="lv-LV" w:bidi="lo-LA"/>
        </w:rPr>
      </w:pPr>
      <w:r w:rsidRPr="00750309">
        <w:rPr>
          <w:rFonts w:ascii="Times New Roman" w:eastAsia="Times New Roman" w:hAnsi="Times New Roman" w:cs="Times New Roman"/>
          <w:sz w:val="24"/>
          <w:szCs w:val="24"/>
          <w:lang w:eastAsia="lv-LV" w:bidi="lo-LA"/>
        </w:rPr>
        <w:t>Madonā</w:t>
      </w:r>
    </w:p>
    <w:p w:rsidR="00C219C1" w:rsidRPr="00750309" w:rsidRDefault="00C219C1" w:rsidP="00C219C1">
      <w:pPr>
        <w:spacing w:after="0" w:line="240" w:lineRule="auto"/>
        <w:rPr>
          <w:rFonts w:ascii="Times New Roman" w:eastAsia="Times New Roman" w:hAnsi="Times New Roman" w:cs="Times New Roman"/>
          <w:sz w:val="24"/>
          <w:lang w:eastAsia="lv-LV" w:bidi="lo-LA"/>
        </w:rPr>
      </w:pPr>
    </w:p>
    <w:p w:rsidR="007160BF" w:rsidRPr="00750309"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sidRPr="00750309">
        <w:rPr>
          <w:rFonts w:ascii="Times New Roman" w:eastAsia="Arial Unicode MS" w:hAnsi="Times New Roman" w:cs="Times New Roman"/>
          <w:b/>
          <w:sz w:val="24"/>
          <w:szCs w:val="24"/>
          <w:lang w:eastAsia="lv-LV"/>
        </w:rPr>
        <w:t>2</w:t>
      </w:r>
      <w:r w:rsidR="001E5D71" w:rsidRPr="00750309">
        <w:rPr>
          <w:rFonts w:ascii="Times New Roman" w:eastAsia="Arial Unicode MS" w:hAnsi="Times New Roman" w:cs="Times New Roman"/>
          <w:b/>
          <w:sz w:val="24"/>
          <w:szCs w:val="24"/>
          <w:lang w:eastAsia="lv-LV"/>
        </w:rPr>
        <w:t>020</w:t>
      </w:r>
      <w:r w:rsidR="00591655" w:rsidRPr="00750309">
        <w:rPr>
          <w:rFonts w:ascii="Times New Roman" w:eastAsia="Arial Unicode MS" w:hAnsi="Times New Roman" w:cs="Times New Roman"/>
          <w:b/>
          <w:sz w:val="24"/>
          <w:szCs w:val="24"/>
          <w:lang w:eastAsia="lv-LV"/>
        </w:rPr>
        <w:t xml:space="preserve">.gada </w:t>
      </w:r>
      <w:r w:rsidR="00FB2759" w:rsidRPr="00750309">
        <w:rPr>
          <w:rFonts w:ascii="Times New Roman" w:eastAsia="Arial Unicode MS" w:hAnsi="Times New Roman" w:cs="Times New Roman"/>
          <w:b/>
          <w:sz w:val="24"/>
          <w:szCs w:val="24"/>
          <w:lang w:eastAsia="lv-LV"/>
        </w:rPr>
        <w:t>30</w:t>
      </w:r>
      <w:r w:rsidR="00A24314" w:rsidRPr="00750309">
        <w:rPr>
          <w:rFonts w:ascii="Times New Roman" w:eastAsia="Arial Unicode MS" w:hAnsi="Times New Roman" w:cs="Times New Roman"/>
          <w:b/>
          <w:sz w:val="24"/>
          <w:szCs w:val="24"/>
          <w:lang w:eastAsia="lv-LV"/>
        </w:rPr>
        <w:t>.jūl</w:t>
      </w:r>
      <w:r w:rsidR="000C638A" w:rsidRPr="00750309">
        <w:rPr>
          <w:rFonts w:ascii="Times New Roman" w:eastAsia="Arial Unicode MS" w:hAnsi="Times New Roman" w:cs="Times New Roman"/>
          <w:b/>
          <w:sz w:val="24"/>
          <w:szCs w:val="24"/>
          <w:lang w:eastAsia="lv-LV"/>
        </w:rPr>
        <w:t>ijā</w:t>
      </w:r>
      <w:r w:rsidR="00B41DB1" w:rsidRPr="00750309">
        <w:rPr>
          <w:rFonts w:ascii="Times New Roman" w:eastAsia="Arial Unicode MS" w:hAnsi="Times New Roman" w:cs="Times New Roman"/>
          <w:b/>
          <w:sz w:val="24"/>
          <w:szCs w:val="24"/>
          <w:lang w:eastAsia="lv-LV"/>
        </w:rPr>
        <w:tab/>
      </w:r>
      <w:r w:rsidR="00B41DB1" w:rsidRPr="00750309">
        <w:rPr>
          <w:rFonts w:ascii="Times New Roman" w:eastAsia="Arial Unicode MS" w:hAnsi="Times New Roman" w:cs="Times New Roman"/>
          <w:b/>
          <w:sz w:val="24"/>
          <w:szCs w:val="24"/>
          <w:lang w:eastAsia="lv-LV"/>
        </w:rPr>
        <w:tab/>
      </w:r>
      <w:r w:rsidR="00B41DB1" w:rsidRPr="00750309">
        <w:rPr>
          <w:rFonts w:ascii="Times New Roman" w:eastAsia="Arial Unicode MS" w:hAnsi="Times New Roman" w:cs="Times New Roman"/>
          <w:b/>
          <w:sz w:val="24"/>
          <w:szCs w:val="24"/>
          <w:lang w:eastAsia="lv-LV"/>
        </w:rPr>
        <w:tab/>
      </w:r>
      <w:r w:rsidR="00B41DB1" w:rsidRPr="00750309">
        <w:rPr>
          <w:rFonts w:ascii="Times New Roman" w:eastAsia="Arial Unicode MS" w:hAnsi="Times New Roman" w:cs="Times New Roman"/>
          <w:b/>
          <w:sz w:val="24"/>
          <w:szCs w:val="24"/>
          <w:lang w:eastAsia="lv-LV"/>
        </w:rPr>
        <w:tab/>
      </w:r>
      <w:r w:rsidR="00B41DB1" w:rsidRPr="00750309">
        <w:rPr>
          <w:rFonts w:ascii="Times New Roman" w:eastAsia="Arial Unicode MS" w:hAnsi="Times New Roman" w:cs="Times New Roman"/>
          <w:b/>
          <w:sz w:val="24"/>
          <w:szCs w:val="24"/>
          <w:lang w:eastAsia="lv-LV"/>
        </w:rPr>
        <w:tab/>
      </w:r>
      <w:r w:rsidR="00B41DB1" w:rsidRPr="00750309">
        <w:rPr>
          <w:rFonts w:ascii="Times New Roman" w:eastAsia="Arial Unicode MS" w:hAnsi="Times New Roman" w:cs="Times New Roman"/>
          <w:b/>
          <w:sz w:val="24"/>
          <w:szCs w:val="24"/>
          <w:lang w:eastAsia="lv-LV"/>
        </w:rPr>
        <w:tab/>
      </w:r>
      <w:r w:rsidR="004B39A9" w:rsidRPr="00750309">
        <w:rPr>
          <w:rFonts w:ascii="Times New Roman" w:eastAsia="Arial Unicode MS" w:hAnsi="Times New Roman" w:cs="Times New Roman"/>
          <w:b/>
          <w:sz w:val="24"/>
          <w:szCs w:val="24"/>
          <w:lang w:eastAsia="lv-LV"/>
        </w:rPr>
        <w:tab/>
      </w:r>
      <w:r w:rsidR="0052332D" w:rsidRPr="00750309">
        <w:rPr>
          <w:rFonts w:ascii="Times New Roman" w:eastAsia="Arial Unicode MS" w:hAnsi="Times New Roman" w:cs="Times New Roman"/>
          <w:b/>
          <w:sz w:val="24"/>
          <w:szCs w:val="24"/>
          <w:lang w:eastAsia="lv-LV"/>
        </w:rPr>
        <w:tab/>
      </w:r>
      <w:r w:rsidR="0052332D" w:rsidRPr="00750309">
        <w:rPr>
          <w:rFonts w:ascii="Times New Roman" w:eastAsia="Arial Unicode MS" w:hAnsi="Times New Roman" w:cs="Times New Roman"/>
          <w:b/>
          <w:sz w:val="24"/>
          <w:szCs w:val="24"/>
          <w:lang w:eastAsia="lv-LV"/>
        </w:rPr>
        <w:tab/>
      </w:r>
      <w:r w:rsidR="00213D74" w:rsidRPr="00750309">
        <w:rPr>
          <w:rFonts w:ascii="Times New Roman" w:eastAsia="Arial Unicode MS" w:hAnsi="Times New Roman" w:cs="Times New Roman"/>
          <w:b/>
          <w:sz w:val="24"/>
          <w:szCs w:val="24"/>
          <w:lang w:eastAsia="lv-LV"/>
        </w:rPr>
        <w:t xml:space="preserve">      </w:t>
      </w:r>
      <w:r w:rsidR="00F97545" w:rsidRPr="00750309">
        <w:rPr>
          <w:rFonts w:ascii="Times New Roman" w:eastAsia="Arial Unicode MS" w:hAnsi="Times New Roman" w:cs="Times New Roman"/>
          <w:b/>
          <w:sz w:val="24"/>
          <w:szCs w:val="24"/>
          <w:lang w:eastAsia="lv-LV"/>
        </w:rPr>
        <w:t xml:space="preserve">     </w:t>
      </w:r>
      <w:r w:rsidR="001E5D71" w:rsidRPr="00750309">
        <w:rPr>
          <w:rFonts w:ascii="Times New Roman" w:eastAsia="Arial Unicode MS" w:hAnsi="Times New Roman" w:cs="Times New Roman"/>
          <w:b/>
          <w:sz w:val="24"/>
          <w:szCs w:val="24"/>
          <w:lang w:eastAsia="lv-LV"/>
        </w:rPr>
        <w:t>Nr.</w:t>
      </w:r>
      <w:r w:rsidR="008B3C0C" w:rsidRPr="00750309">
        <w:rPr>
          <w:rFonts w:ascii="Times New Roman" w:eastAsia="Arial Unicode MS" w:hAnsi="Times New Roman" w:cs="Times New Roman"/>
          <w:b/>
          <w:sz w:val="24"/>
          <w:szCs w:val="24"/>
          <w:lang w:eastAsia="lv-LV"/>
        </w:rPr>
        <w:t>285</w:t>
      </w:r>
    </w:p>
    <w:p w:rsidR="007160BF" w:rsidRPr="00750309"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Pr="00750309">
        <w:rPr>
          <w:rFonts w:ascii="Times New Roman" w:eastAsia="Arial Unicode MS" w:hAnsi="Times New Roman" w:cs="Times New Roman"/>
          <w:b/>
          <w:sz w:val="24"/>
          <w:szCs w:val="24"/>
          <w:lang w:eastAsia="lv-LV"/>
        </w:rPr>
        <w:tab/>
      </w:r>
      <w:r w:rsidR="00634F1D" w:rsidRPr="00750309">
        <w:rPr>
          <w:rFonts w:ascii="Times New Roman" w:eastAsia="Arial Unicode MS" w:hAnsi="Times New Roman" w:cs="Times New Roman"/>
          <w:b/>
          <w:sz w:val="24"/>
          <w:szCs w:val="24"/>
          <w:lang w:eastAsia="lv-LV"/>
        </w:rPr>
        <w:t xml:space="preserve">   </w:t>
      </w:r>
      <w:r w:rsidR="00FD01D2" w:rsidRPr="00750309">
        <w:rPr>
          <w:rFonts w:ascii="Times New Roman" w:eastAsia="Arial Unicode MS" w:hAnsi="Times New Roman" w:cs="Times New Roman"/>
          <w:b/>
          <w:sz w:val="24"/>
          <w:szCs w:val="24"/>
          <w:lang w:eastAsia="lv-LV"/>
        </w:rPr>
        <w:t xml:space="preserve"> </w:t>
      </w:r>
      <w:r w:rsidR="00796E3C" w:rsidRPr="00750309">
        <w:rPr>
          <w:rFonts w:ascii="Times New Roman" w:eastAsia="Arial Unicode MS" w:hAnsi="Times New Roman" w:cs="Times New Roman"/>
          <w:b/>
          <w:sz w:val="24"/>
          <w:szCs w:val="24"/>
          <w:lang w:eastAsia="lv-LV"/>
        </w:rPr>
        <w:t xml:space="preserve"> </w:t>
      </w:r>
      <w:r w:rsidR="00FB2759" w:rsidRPr="00750309">
        <w:rPr>
          <w:rFonts w:ascii="Times New Roman" w:eastAsia="Arial Unicode MS" w:hAnsi="Times New Roman" w:cs="Times New Roman"/>
          <w:b/>
          <w:sz w:val="24"/>
          <w:szCs w:val="24"/>
          <w:lang w:eastAsia="lv-LV"/>
        </w:rPr>
        <w:t xml:space="preserve">  </w:t>
      </w:r>
      <w:r w:rsidR="00FB2759" w:rsidRPr="00750309">
        <w:rPr>
          <w:rFonts w:ascii="Times New Roman" w:eastAsia="Arial Unicode MS" w:hAnsi="Times New Roman" w:cs="Times New Roman"/>
          <w:sz w:val="24"/>
          <w:szCs w:val="24"/>
          <w:lang w:eastAsia="lv-LV"/>
        </w:rPr>
        <w:t>(protokols Nr.15</w:t>
      </w:r>
      <w:r w:rsidR="0046415D" w:rsidRPr="00750309">
        <w:rPr>
          <w:rFonts w:ascii="Times New Roman" w:eastAsia="Arial Unicode MS" w:hAnsi="Times New Roman" w:cs="Times New Roman"/>
          <w:sz w:val="24"/>
          <w:szCs w:val="24"/>
          <w:lang w:eastAsia="lv-LV"/>
        </w:rPr>
        <w:t xml:space="preserve">, </w:t>
      </w:r>
      <w:r w:rsidR="008B3C0C" w:rsidRPr="00750309">
        <w:rPr>
          <w:rFonts w:ascii="Times New Roman" w:eastAsia="Arial Unicode MS" w:hAnsi="Times New Roman" w:cs="Times New Roman"/>
          <w:sz w:val="24"/>
          <w:szCs w:val="24"/>
          <w:lang w:eastAsia="lv-LV"/>
        </w:rPr>
        <w:t>6</w:t>
      </w:r>
      <w:r w:rsidR="00661183" w:rsidRPr="00750309">
        <w:rPr>
          <w:rFonts w:ascii="Times New Roman" w:eastAsia="Arial Unicode MS" w:hAnsi="Times New Roman" w:cs="Times New Roman"/>
          <w:sz w:val="24"/>
          <w:szCs w:val="24"/>
          <w:lang w:eastAsia="lv-LV"/>
        </w:rPr>
        <w:t>.</w:t>
      </w:r>
      <w:r w:rsidRPr="00750309">
        <w:rPr>
          <w:rFonts w:ascii="Times New Roman" w:eastAsia="Arial Unicode MS" w:hAnsi="Times New Roman" w:cs="Times New Roman"/>
          <w:sz w:val="24"/>
          <w:szCs w:val="24"/>
          <w:lang w:eastAsia="lv-LV"/>
        </w:rPr>
        <w:t>p.)</w:t>
      </w:r>
    </w:p>
    <w:p w:rsidR="00A908B6" w:rsidRPr="00750309" w:rsidRDefault="00A908B6" w:rsidP="00A908B6">
      <w:pPr>
        <w:spacing w:after="0" w:line="240" w:lineRule="auto"/>
        <w:rPr>
          <w:rFonts w:ascii="Times New Roman" w:eastAsia="Arial Unicode MS" w:hAnsi="Times New Roman" w:cs="Times New Roman"/>
          <w:sz w:val="24"/>
          <w:szCs w:val="24"/>
          <w:lang w:eastAsia="lv-LV"/>
        </w:rPr>
      </w:pPr>
    </w:p>
    <w:p w:rsidR="008B3C0C" w:rsidRPr="00750309" w:rsidRDefault="008B3C0C" w:rsidP="008B3C0C">
      <w:pPr>
        <w:spacing w:after="0" w:line="240" w:lineRule="auto"/>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b/>
          <w:sz w:val="24"/>
          <w:szCs w:val="24"/>
          <w:lang w:eastAsia="lv-LV"/>
        </w:rPr>
        <w:t xml:space="preserve">Par zemes vienību izslēgšanu no Madonas novada pašvaldības grāmatvedības uzskaites </w:t>
      </w:r>
    </w:p>
    <w:p w:rsidR="008B3C0C" w:rsidRPr="00750309" w:rsidRDefault="008B3C0C" w:rsidP="008B3C0C">
      <w:pPr>
        <w:spacing w:after="0" w:line="240" w:lineRule="auto"/>
        <w:jc w:val="both"/>
        <w:rPr>
          <w:rFonts w:ascii="Times New Roman" w:eastAsia="Times New Roman" w:hAnsi="Times New Roman" w:cs="Times New Roman"/>
          <w:sz w:val="24"/>
          <w:szCs w:val="24"/>
          <w:lang w:eastAsia="lv-LV"/>
        </w:rPr>
      </w:pPr>
    </w:p>
    <w:p w:rsidR="008B3C0C" w:rsidRPr="00750309" w:rsidRDefault="008B3C0C" w:rsidP="008B3C0C">
      <w:pPr>
        <w:spacing w:after="0" w:line="240" w:lineRule="auto"/>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ab/>
        <w:t xml:space="preserve">Madonas novada pašvaldības grāmatvedības uzskaitē atrodas zemes īpašumi Mētrienas pagastā: </w:t>
      </w:r>
    </w:p>
    <w:p w:rsidR="008B3C0C" w:rsidRPr="00750309" w:rsidRDefault="008B3C0C" w:rsidP="008B3C0C">
      <w:pPr>
        <w:spacing w:after="0" w:line="240" w:lineRule="auto"/>
        <w:ind w:firstLine="720"/>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 xml:space="preserve">1."Avoti", kad. Nr. 7076-008-0319, adrese: "Centra iela 18", Mētriena, Mētrienas pagasts, Madonas novads, zemes platība 0,4309 ha, uz kuras atrodas 4 dzīvokļu dzīvojamā māja, kad. apzīmējums 7076-008-0319-001. Visi dzīvojamā mājā atrodošies dzīvokļi privatizēti, katram atvērts nodalījums zemesgrāmatā, kā arī zemesgrāmatā 29.12.2005. veikta atzīme par īpašuma tiesības izbeigšanos Mētrienas pagasta pašvaldībai, VZD NĪKR atzīme veikta ar Nr. 11-09-V/6308. </w:t>
      </w:r>
    </w:p>
    <w:p w:rsidR="008B3C0C" w:rsidRPr="00750309" w:rsidRDefault="008B3C0C" w:rsidP="008B3C0C">
      <w:pPr>
        <w:spacing w:after="0" w:line="240" w:lineRule="auto"/>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 xml:space="preserve">Pamatojoties uz </w:t>
      </w:r>
      <w:r w:rsidR="00673A9F" w:rsidRPr="00750309">
        <w:rPr>
          <w:rFonts w:ascii="Times New Roman" w:eastAsia="Times New Roman" w:hAnsi="Times New Roman" w:cs="Times New Roman"/>
          <w:sz w:val="24"/>
          <w:szCs w:val="24"/>
          <w:lang w:eastAsia="lv-LV"/>
        </w:rPr>
        <w:t>šiem</w:t>
      </w:r>
      <w:r w:rsidRPr="00750309">
        <w:rPr>
          <w:rFonts w:ascii="Times New Roman" w:eastAsia="Times New Roman" w:hAnsi="Times New Roman" w:cs="Times New Roman"/>
          <w:sz w:val="24"/>
          <w:szCs w:val="24"/>
          <w:lang w:eastAsia="lv-LV"/>
        </w:rPr>
        <w:t xml:space="preserve"> datiem, </w:t>
      </w:r>
      <w:r w:rsidR="00673A9F" w:rsidRPr="00750309">
        <w:rPr>
          <w:rFonts w:ascii="Times New Roman" w:eastAsia="Times New Roman" w:hAnsi="Times New Roman" w:cs="Times New Roman"/>
          <w:sz w:val="24"/>
          <w:szCs w:val="24"/>
          <w:lang w:eastAsia="lv-LV"/>
        </w:rPr>
        <w:t>ir</w:t>
      </w:r>
      <w:r w:rsidRPr="00750309">
        <w:rPr>
          <w:rFonts w:ascii="Times New Roman" w:eastAsia="Times New Roman" w:hAnsi="Times New Roman" w:cs="Times New Roman"/>
          <w:sz w:val="24"/>
          <w:szCs w:val="24"/>
          <w:lang w:eastAsia="lv-LV"/>
        </w:rPr>
        <w:t xml:space="preserve"> </w:t>
      </w:r>
      <w:r w:rsidR="00673A9F" w:rsidRPr="00750309">
        <w:rPr>
          <w:rFonts w:ascii="Times New Roman" w:eastAsia="Times New Roman" w:hAnsi="Times New Roman" w:cs="Times New Roman"/>
          <w:sz w:val="24"/>
          <w:szCs w:val="24"/>
          <w:lang w:eastAsia="lv-LV"/>
        </w:rPr>
        <w:t>jā</w:t>
      </w:r>
      <w:r w:rsidRPr="00750309">
        <w:rPr>
          <w:rFonts w:ascii="Times New Roman" w:eastAsia="Times New Roman" w:hAnsi="Times New Roman" w:cs="Times New Roman"/>
          <w:sz w:val="24"/>
          <w:szCs w:val="24"/>
          <w:lang w:eastAsia="lv-LV"/>
        </w:rPr>
        <w:t>pieņem lēmum</w:t>
      </w:r>
      <w:r w:rsidR="00673A9F" w:rsidRPr="00750309">
        <w:rPr>
          <w:rFonts w:ascii="Times New Roman" w:eastAsia="Times New Roman" w:hAnsi="Times New Roman" w:cs="Times New Roman"/>
          <w:sz w:val="24"/>
          <w:szCs w:val="24"/>
          <w:lang w:eastAsia="lv-LV"/>
        </w:rPr>
        <w:t>s</w:t>
      </w:r>
      <w:r w:rsidRPr="00750309">
        <w:rPr>
          <w:rFonts w:ascii="Times New Roman" w:eastAsia="Times New Roman" w:hAnsi="Times New Roman" w:cs="Times New Roman"/>
          <w:sz w:val="24"/>
          <w:szCs w:val="24"/>
          <w:lang w:eastAsia="lv-LV"/>
        </w:rPr>
        <w:t xml:space="preserve"> par zemes īpašuma "Avoti", kad. Nr. 7076-008-0319, adrese: "Centra iela 18", Mētriena, Mētrienas pagasts, Madonas novads, zemes platība 0,4309 ha, uz kura atrodas 4 dzīvokļu dzīvojamā māja, kad. apzīmējums 7076-008-0319-001 izslēgšanu no Madonas novada pašvaldības grāmatvedības uzskaites.  </w:t>
      </w:r>
    </w:p>
    <w:p w:rsidR="008B3C0C" w:rsidRPr="00750309" w:rsidRDefault="008B3C0C" w:rsidP="008B3C0C">
      <w:pPr>
        <w:spacing w:after="0" w:line="240" w:lineRule="auto"/>
        <w:ind w:firstLine="720"/>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 xml:space="preserve">2."Darbnīcas", kad. Nr.7076-008-0408, adrese: "Centra iela 35", Mētriena, Mētrienas pagasts, Madonas novads, zemes platība 0,8957 ha, uz kuras atrodas darbnīcu ēka, kad. apzīmējums 7076-008-0408-001, kura pieder privātpersonai. Zemes īpašuma statuss ar Latvijas Republikas Ministru kabineta 07.05.2019 rīkojumu Nr.213 noteikts kā piekritīgs valstij un uz valsts vārda Finanšu ministrijas personā nostiprināms zemesgrāmatā, VZD NĪKR atzīme veikta ar Nr.3/1-6/5989. </w:t>
      </w:r>
    </w:p>
    <w:p w:rsidR="008B3C0C" w:rsidRPr="00750309" w:rsidRDefault="008B3C0C" w:rsidP="008B3C0C">
      <w:pPr>
        <w:spacing w:after="0" w:line="240" w:lineRule="auto"/>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 xml:space="preserve">Pamatojoties uz </w:t>
      </w:r>
      <w:r w:rsidR="00673A9F" w:rsidRPr="00750309">
        <w:rPr>
          <w:rFonts w:ascii="Times New Roman" w:eastAsia="Times New Roman" w:hAnsi="Times New Roman" w:cs="Times New Roman"/>
          <w:sz w:val="24"/>
          <w:szCs w:val="24"/>
          <w:lang w:eastAsia="lv-LV"/>
        </w:rPr>
        <w:t>šiem</w:t>
      </w:r>
      <w:r w:rsidRPr="00750309">
        <w:rPr>
          <w:rFonts w:ascii="Times New Roman" w:eastAsia="Times New Roman" w:hAnsi="Times New Roman" w:cs="Times New Roman"/>
          <w:sz w:val="24"/>
          <w:szCs w:val="24"/>
          <w:lang w:eastAsia="lv-LV"/>
        </w:rPr>
        <w:t xml:space="preserve"> datiem, </w:t>
      </w:r>
      <w:r w:rsidR="00673A9F" w:rsidRPr="00750309">
        <w:rPr>
          <w:rFonts w:ascii="Times New Roman" w:eastAsia="Times New Roman" w:hAnsi="Times New Roman" w:cs="Times New Roman"/>
          <w:sz w:val="24"/>
          <w:szCs w:val="24"/>
          <w:lang w:eastAsia="lv-LV"/>
        </w:rPr>
        <w:t>jā</w:t>
      </w:r>
      <w:r w:rsidRPr="00750309">
        <w:rPr>
          <w:rFonts w:ascii="Times New Roman" w:eastAsia="Times New Roman" w:hAnsi="Times New Roman" w:cs="Times New Roman"/>
          <w:sz w:val="24"/>
          <w:szCs w:val="24"/>
          <w:lang w:eastAsia="lv-LV"/>
        </w:rPr>
        <w:t>pieņem lēmum</w:t>
      </w:r>
      <w:r w:rsidR="00673A9F" w:rsidRPr="00750309">
        <w:rPr>
          <w:rFonts w:ascii="Times New Roman" w:eastAsia="Times New Roman" w:hAnsi="Times New Roman" w:cs="Times New Roman"/>
          <w:sz w:val="24"/>
          <w:szCs w:val="24"/>
          <w:lang w:eastAsia="lv-LV"/>
        </w:rPr>
        <w:t>s</w:t>
      </w:r>
      <w:r w:rsidRPr="00750309">
        <w:rPr>
          <w:rFonts w:ascii="Times New Roman" w:eastAsia="Times New Roman" w:hAnsi="Times New Roman" w:cs="Times New Roman"/>
          <w:sz w:val="24"/>
          <w:szCs w:val="24"/>
          <w:lang w:eastAsia="lv-LV"/>
        </w:rPr>
        <w:t xml:space="preserve"> par zemes īpašuma "Darbnīcas", kad. Nr.7076-008-0408, adrese: "Centra iela 35", Mētriena, Mētrienas pagasts, Madonas novads, zemes platība 0,8957 ha izslēgšanu no Madonas novada pašvaldības grāmatvedības uzskaites. </w:t>
      </w:r>
    </w:p>
    <w:p w:rsidR="008B3C0C" w:rsidRPr="00750309" w:rsidRDefault="008B3C0C" w:rsidP="008B3C0C">
      <w:pPr>
        <w:spacing w:after="0" w:line="240" w:lineRule="auto"/>
        <w:ind w:firstLine="720"/>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 xml:space="preserve">Noklausījusies sniegto informāciju, </w:t>
      </w:r>
      <w:r w:rsidR="00750309" w:rsidRPr="00750309">
        <w:rPr>
          <w:rFonts w:ascii="Times New Roman" w:eastAsia="Times New Roman" w:hAnsi="Times New Roman" w:cs="Times New Roman"/>
          <w:sz w:val="24"/>
          <w:szCs w:val="24"/>
          <w:lang w:eastAsia="lv-LV"/>
        </w:rPr>
        <w:t>pamatojoties uz 13.02.2018 Ministru kabineta noteikumu Nr.87 "Grāmatvedības uzskaites kārtība budžeta iestādēs" sadaļā “2.3.Izslēgšana no uzskaites”  noteikto</w:t>
      </w:r>
      <w:r w:rsidR="00750309" w:rsidRPr="00750309">
        <w:rPr>
          <w:rFonts w:ascii="Times New Roman" w:eastAsia="Calibri" w:hAnsi="Times New Roman" w:cs="Times New Roman"/>
          <w:sz w:val="24"/>
          <w:szCs w:val="24"/>
        </w:rPr>
        <w:t xml:space="preserve"> un </w:t>
      </w:r>
      <w:r w:rsidRPr="00750309">
        <w:rPr>
          <w:rFonts w:ascii="Times New Roman" w:eastAsia="Calibri" w:hAnsi="Times New Roman" w:cs="Times New Roman"/>
          <w:sz w:val="24"/>
          <w:szCs w:val="24"/>
        </w:rPr>
        <w:t xml:space="preserve">ņemot vērā 15.07.2020. Uzņēmējdarbības teritoriālo un vides jautājumu komitejas atzinumu, </w:t>
      </w:r>
      <w:r w:rsidRPr="00750309">
        <w:rPr>
          <w:rFonts w:ascii="Times New Roman" w:eastAsia="Times New Roman" w:hAnsi="Times New Roman" w:cs="Times New Roman"/>
          <w:b/>
          <w:bCs/>
          <w:sz w:val="24"/>
          <w:szCs w:val="24"/>
          <w:lang w:eastAsia="lv-LV"/>
        </w:rPr>
        <w:t>atklāti balsojot</w:t>
      </w:r>
      <w:r w:rsidRPr="00750309">
        <w:rPr>
          <w:rFonts w:ascii="Times New Roman" w:eastAsia="Times New Roman" w:hAnsi="Times New Roman" w:cs="Times New Roman"/>
          <w:sz w:val="24"/>
          <w:szCs w:val="24"/>
          <w:lang w:eastAsia="lv-LV"/>
        </w:rPr>
        <w:t xml:space="preserve">: </w:t>
      </w:r>
      <w:r w:rsidRPr="00750309">
        <w:rPr>
          <w:rFonts w:ascii="Times New Roman" w:eastAsia="Times New Roman" w:hAnsi="Times New Roman" w:cs="Times New Roman"/>
          <w:b/>
          <w:bCs/>
          <w:sz w:val="24"/>
          <w:szCs w:val="24"/>
          <w:lang w:eastAsia="lv-LV"/>
        </w:rPr>
        <w:t>PAR</w:t>
      </w:r>
      <w:r w:rsidRPr="00750309">
        <w:rPr>
          <w:rFonts w:ascii="Times New Roman" w:eastAsia="Times New Roman" w:hAnsi="Times New Roman" w:cs="Times New Roman"/>
          <w:sz w:val="24"/>
          <w:szCs w:val="24"/>
          <w:lang w:eastAsia="lv-LV"/>
        </w:rPr>
        <w:t xml:space="preserve"> </w:t>
      </w:r>
      <w:r w:rsidRPr="00750309">
        <w:rPr>
          <w:rFonts w:ascii="Times New Roman" w:eastAsia="Times New Roman" w:hAnsi="Times New Roman" w:cs="Times New Roman"/>
          <w:b/>
          <w:sz w:val="24"/>
          <w:szCs w:val="24"/>
          <w:lang w:eastAsia="lv-LV"/>
        </w:rPr>
        <w:t>–</w:t>
      </w:r>
      <w:r w:rsidRPr="00750309">
        <w:rPr>
          <w:rFonts w:ascii="Times New Roman" w:eastAsia="Times New Roman" w:hAnsi="Times New Roman" w:cs="Times New Roman"/>
          <w:sz w:val="24"/>
          <w:szCs w:val="24"/>
          <w:lang w:eastAsia="lv-LV"/>
        </w:rPr>
        <w:t xml:space="preserve"> </w:t>
      </w:r>
      <w:r w:rsidRPr="00750309">
        <w:rPr>
          <w:rFonts w:ascii="Times New Roman" w:eastAsia="Times New Roman" w:hAnsi="Times New Roman" w:cs="Times New Roman"/>
          <w:b/>
          <w:sz w:val="24"/>
          <w:szCs w:val="24"/>
          <w:lang w:eastAsia="lv-LV"/>
        </w:rPr>
        <w:t xml:space="preserve">14 </w:t>
      </w:r>
      <w:r w:rsidRPr="00750309">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w:t>
      </w:r>
      <w:r w:rsidRPr="00750309">
        <w:rPr>
          <w:rFonts w:ascii="Times New Roman" w:eastAsia="Times New Roman" w:hAnsi="Times New Roman" w:cs="Times New Roman"/>
          <w:sz w:val="24"/>
          <w:szCs w:val="24"/>
          <w:lang w:eastAsia="lv-LV"/>
        </w:rPr>
        <w:t xml:space="preserve">), </w:t>
      </w:r>
      <w:r w:rsidRPr="00750309">
        <w:rPr>
          <w:rFonts w:ascii="Times New Roman" w:eastAsia="Times New Roman" w:hAnsi="Times New Roman" w:cs="Times New Roman"/>
          <w:b/>
          <w:sz w:val="24"/>
          <w:szCs w:val="24"/>
          <w:lang w:eastAsia="lv-LV"/>
        </w:rPr>
        <w:t>PRET – NAV</w:t>
      </w:r>
      <w:r w:rsidRPr="00750309">
        <w:rPr>
          <w:rFonts w:ascii="Times New Roman" w:hAnsi="Times New Roman" w:cs="Times New Roman"/>
          <w:b/>
          <w:noProof/>
          <w:sz w:val="24"/>
          <w:szCs w:val="24"/>
        </w:rPr>
        <w:t xml:space="preserve">, </w:t>
      </w:r>
      <w:r w:rsidRPr="00750309">
        <w:rPr>
          <w:rFonts w:ascii="Times New Roman" w:eastAsia="Times New Roman" w:hAnsi="Times New Roman" w:cs="Times New Roman"/>
          <w:b/>
          <w:sz w:val="24"/>
          <w:szCs w:val="24"/>
          <w:lang w:eastAsia="lv-LV"/>
        </w:rPr>
        <w:t>ATTURAS</w:t>
      </w:r>
      <w:r w:rsidRPr="00750309">
        <w:rPr>
          <w:rFonts w:ascii="Times New Roman" w:hAnsi="Times New Roman" w:cs="Times New Roman"/>
          <w:b/>
          <w:noProof/>
          <w:sz w:val="24"/>
          <w:szCs w:val="24"/>
        </w:rPr>
        <w:t xml:space="preserve"> – NAV, </w:t>
      </w:r>
      <w:r w:rsidRPr="00750309">
        <w:rPr>
          <w:rFonts w:ascii="Times New Roman" w:eastAsia="Times New Roman" w:hAnsi="Times New Roman" w:cs="Times New Roman"/>
          <w:sz w:val="24"/>
          <w:szCs w:val="24"/>
          <w:lang w:eastAsia="lv-LV"/>
        </w:rPr>
        <w:t xml:space="preserve">Madonas novada pašvaldības dome </w:t>
      </w:r>
      <w:r w:rsidRPr="00750309">
        <w:rPr>
          <w:rFonts w:ascii="Times New Roman" w:eastAsia="Times New Roman" w:hAnsi="Times New Roman" w:cs="Times New Roman"/>
          <w:b/>
          <w:bCs/>
          <w:sz w:val="24"/>
          <w:szCs w:val="24"/>
          <w:lang w:eastAsia="lv-LV"/>
        </w:rPr>
        <w:t>NOLEMJ</w:t>
      </w:r>
      <w:r w:rsidRPr="00750309">
        <w:rPr>
          <w:rFonts w:ascii="Times New Roman" w:eastAsia="Times New Roman" w:hAnsi="Times New Roman" w:cs="Times New Roman"/>
          <w:sz w:val="24"/>
          <w:szCs w:val="24"/>
          <w:lang w:eastAsia="lv-LV"/>
        </w:rPr>
        <w:t>:</w:t>
      </w:r>
    </w:p>
    <w:p w:rsidR="008B3C0C" w:rsidRPr="00750309" w:rsidRDefault="008B3C0C" w:rsidP="008B3C0C">
      <w:pPr>
        <w:spacing w:after="0" w:line="240" w:lineRule="auto"/>
        <w:ind w:firstLine="720"/>
        <w:jc w:val="both"/>
        <w:rPr>
          <w:rFonts w:ascii="Times New Roman" w:eastAsia="Times New Roman" w:hAnsi="Times New Roman" w:cs="Times New Roman"/>
          <w:sz w:val="24"/>
          <w:szCs w:val="24"/>
          <w:lang w:eastAsia="lv-LV"/>
        </w:rPr>
      </w:pPr>
    </w:p>
    <w:p w:rsidR="008B3C0C" w:rsidRPr="00750309" w:rsidRDefault="008B3C0C" w:rsidP="008B3C0C">
      <w:pPr>
        <w:numPr>
          <w:ilvl w:val="0"/>
          <w:numId w:val="23"/>
        </w:numPr>
        <w:spacing w:after="0" w:line="240" w:lineRule="auto"/>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t>Izslēgt no Madonas novada pašvaldības grāmatvedības uzskaites zemes īpašumu "Avoti", kad. Nr.7076-008-0319, adrese: "Centra iela 18", Mētriena, Mētrienas pagasts, Madonas novads, zemes platība 0,4309 ha, uz kuras atrodas 4 dzīvokļu dzīvojamā māja, kad. apzīmējums 7076-008-0319-001.</w:t>
      </w:r>
    </w:p>
    <w:p w:rsidR="008B3C0C" w:rsidRPr="00750309" w:rsidRDefault="008B3C0C" w:rsidP="008B3C0C">
      <w:pPr>
        <w:numPr>
          <w:ilvl w:val="0"/>
          <w:numId w:val="23"/>
        </w:numPr>
        <w:spacing w:after="0" w:line="240" w:lineRule="auto"/>
        <w:jc w:val="both"/>
        <w:rPr>
          <w:rFonts w:ascii="Times New Roman" w:eastAsia="Times New Roman" w:hAnsi="Times New Roman" w:cs="Times New Roman"/>
          <w:sz w:val="24"/>
          <w:szCs w:val="24"/>
          <w:lang w:eastAsia="lv-LV"/>
        </w:rPr>
      </w:pPr>
      <w:r w:rsidRPr="00750309">
        <w:rPr>
          <w:rFonts w:ascii="Times New Roman" w:eastAsia="Times New Roman" w:hAnsi="Times New Roman" w:cs="Times New Roman"/>
          <w:sz w:val="24"/>
          <w:szCs w:val="24"/>
          <w:lang w:eastAsia="lv-LV"/>
        </w:rPr>
        <w:lastRenderedPageBreak/>
        <w:t xml:space="preserve">Izslēgt no Madonas novada pašvaldības grāmatvedības uzskaites zemes īpašumu "Darbnīcas", kad. Nr.7076-008-0408, adrese: "Centra iela 35", Mētriena, Mētrienas pagasts, Madonas novads, zemes platība 0,8957 ha.  </w:t>
      </w:r>
    </w:p>
    <w:p w:rsidR="008B3C0C" w:rsidRPr="00750309" w:rsidRDefault="008B3C0C" w:rsidP="008B3C0C">
      <w:pPr>
        <w:spacing w:after="0" w:line="240" w:lineRule="auto"/>
        <w:jc w:val="both"/>
        <w:rPr>
          <w:rFonts w:ascii="Times New Roman" w:eastAsia="Times New Roman" w:hAnsi="Times New Roman" w:cs="Times New Roman"/>
          <w:sz w:val="24"/>
          <w:szCs w:val="24"/>
          <w:lang w:eastAsia="lv-LV"/>
        </w:rPr>
      </w:pPr>
    </w:p>
    <w:p w:rsidR="008B3C0C" w:rsidRPr="00750309"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Pr="00750309"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Pr="00750309"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750309">
        <w:rPr>
          <w:rFonts w:ascii="Times New Roman" w:eastAsia="Times New Roman" w:hAnsi="Times New Roman" w:cs="Times New Roman"/>
          <w:bCs/>
          <w:sz w:val="24"/>
          <w:szCs w:val="24"/>
          <w:lang w:eastAsia="lv-LV"/>
        </w:rPr>
        <w:t>Domes priekšsēdētājs</w:t>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r>
      <w:r w:rsidRPr="00750309">
        <w:rPr>
          <w:rFonts w:ascii="Times New Roman" w:eastAsia="Times New Roman" w:hAnsi="Times New Roman" w:cs="Times New Roman"/>
          <w:bCs/>
          <w:sz w:val="24"/>
          <w:szCs w:val="24"/>
          <w:lang w:eastAsia="lv-LV"/>
        </w:rPr>
        <w:tab/>
        <w:t xml:space="preserve">     </w:t>
      </w:r>
      <w:r w:rsidR="00700CB9" w:rsidRPr="00750309">
        <w:rPr>
          <w:rFonts w:ascii="Times New Roman" w:eastAsia="Times New Roman" w:hAnsi="Times New Roman" w:cs="Times New Roman"/>
          <w:bCs/>
          <w:sz w:val="24"/>
          <w:szCs w:val="24"/>
          <w:lang w:eastAsia="lv-LV"/>
        </w:rPr>
        <w:t xml:space="preserve">    </w:t>
      </w:r>
      <w:proofErr w:type="spellStart"/>
      <w:r w:rsidRPr="00750309">
        <w:rPr>
          <w:rFonts w:ascii="Times New Roman" w:eastAsia="Times New Roman" w:hAnsi="Times New Roman" w:cs="Times New Roman"/>
          <w:bCs/>
          <w:sz w:val="24"/>
          <w:szCs w:val="24"/>
          <w:lang w:eastAsia="lv-LV"/>
        </w:rPr>
        <w:t>A.Lungevičs</w:t>
      </w:r>
      <w:proofErr w:type="spellEnd"/>
    </w:p>
    <w:p w:rsidR="000621A4" w:rsidRPr="00750309"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Pr="00750309"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Pr="00750309"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8B3C0C" w:rsidRPr="00750309" w:rsidRDefault="008B3C0C" w:rsidP="008B3C0C">
      <w:pPr>
        <w:spacing w:after="0" w:line="240" w:lineRule="auto"/>
        <w:jc w:val="both"/>
        <w:rPr>
          <w:rFonts w:ascii="Times New Roman" w:eastAsia="Times New Roman" w:hAnsi="Times New Roman" w:cs="Times New Roman"/>
          <w:i/>
          <w:iCs/>
          <w:sz w:val="24"/>
          <w:szCs w:val="24"/>
          <w:lang w:eastAsia="lv-LV"/>
        </w:rPr>
      </w:pPr>
      <w:proofErr w:type="spellStart"/>
      <w:r w:rsidRPr="00750309">
        <w:rPr>
          <w:rFonts w:ascii="Times New Roman" w:eastAsia="Times New Roman" w:hAnsi="Times New Roman" w:cs="Times New Roman"/>
          <w:i/>
          <w:iCs/>
          <w:sz w:val="24"/>
          <w:szCs w:val="24"/>
          <w:lang w:eastAsia="lv-LV"/>
        </w:rPr>
        <w:t>J.Zavals</w:t>
      </w:r>
      <w:proofErr w:type="spellEnd"/>
      <w:r w:rsidRPr="00750309">
        <w:rPr>
          <w:rFonts w:ascii="Times New Roman" w:eastAsia="Times New Roman" w:hAnsi="Times New Roman" w:cs="Times New Roman"/>
          <w:i/>
          <w:iCs/>
          <w:sz w:val="24"/>
          <w:szCs w:val="24"/>
          <w:lang w:eastAsia="lv-LV"/>
        </w:rPr>
        <w:t xml:space="preserve"> 29465026</w:t>
      </w:r>
    </w:p>
    <w:p w:rsidR="000621A4" w:rsidRPr="00750309" w:rsidRDefault="000621A4" w:rsidP="00A3270D">
      <w:pPr>
        <w:spacing w:after="0" w:line="240" w:lineRule="auto"/>
        <w:jc w:val="both"/>
        <w:rPr>
          <w:rFonts w:ascii="Times New Roman" w:eastAsia="Times New Roman" w:hAnsi="Times New Roman" w:cs="Times New Roman"/>
          <w:i/>
          <w:sz w:val="24"/>
          <w:szCs w:val="24"/>
          <w:lang w:eastAsia="lv-LV"/>
        </w:rPr>
      </w:pPr>
    </w:p>
    <w:sectPr w:rsidR="000621A4" w:rsidRPr="00750309"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7"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20"/>
  </w:num>
  <w:num w:numId="3">
    <w:abstractNumId w:val="15"/>
  </w:num>
  <w:num w:numId="4">
    <w:abstractNumId w:val="8"/>
  </w:num>
  <w:num w:numId="5">
    <w:abstractNumId w:val="22"/>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8"/>
  </w:num>
  <w:num w:numId="13">
    <w:abstractNumId w:val="6"/>
  </w:num>
  <w:num w:numId="14">
    <w:abstractNumId w:val="11"/>
  </w:num>
  <w:num w:numId="15">
    <w:abstractNumId w:val="19"/>
  </w:num>
  <w:num w:numId="16">
    <w:abstractNumId w:val="12"/>
  </w:num>
  <w:num w:numId="17">
    <w:abstractNumId w:val="5"/>
  </w:num>
  <w:num w:numId="18">
    <w:abstractNumId w:val="4"/>
  </w:num>
  <w:num w:numId="19">
    <w:abstractNumId w:val="13"/>
  </w:num>
  <w:num w:numId="20">
    <w:abstractNumId w:val="16"/>
  </w:num>
  <w:num w:numId="21">
    <w:abstractNumId w:val="9"/>
  </w:num>
  <w:num w:numId="22">
    <w:abstractNumId w:val="0"/>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3A9F"/>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309"/>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8D6"/>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680A-A494-410B-96AB-D7168470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2063</Words>
  <Characters>1177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2020-07-01T08:47:00Z</cp:lastPrinted>
  <dcterms:created xsi:type="dcterms:W3CDTF">2020-08-03T05:44:00Z</dcterms:created>
  <dcterms:modified xsi:type="dcterms:W3CDTF">2020-08-03T05:44:00Z</dcterms:modified>
</cp:coreProperties>
</file>